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A61" w:rsidRPr="005A0A61" w:rsidRDefault="005A0A61" w:rsidP="005A0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A61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ПЕДАГОГА-ПСИХОЛОГА</w:t>
      </w:r>
    </w:p>
    <w:p w:rsidR="005A0A61" w:rsidRPr="005A0A61" w:rsidRDefault="005A0A61" w:rsidP="005A0A61">
      <w:pPr>
        <w:keepNext/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A0A61">
        <w:rPr>
          <w:rFonts w:ascii="Times New Roman" w:eastAsia="Times New Roman" w:hAnsi="Times New Roman" w:cs="Times New Roman"/>
          <w:bCs/>
          <w:iCs/>
          <w:sz w:val="24"/>
          <w:szCs w:val="24"/>
        </w:rPr>
        <w:t>Программа составлена в соответствии с основной общеобразовательной программой дошкольного образования  МАДОУ «Детский сад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5A0A61">
        <w:rPr>
          <w:rFonts w:ascii="Times New Roman" w:eastAsia="Times New Roman" w:hAnsi="Times New Roman" w:cs="Times New Roman"/>
          <w:bCs/>
          <w:iCs/>
          <w:sz w:val="24"/>
          <w:szCs w:val="24"/>
        </w:rPr>
        <w:t>№97 комбинированного вида» Московского района г</w:t>
      </w:r>
      <w:proofErr w:type="gramStart"/>
      <w:r w:rsidRPr="005A0A61">
        <w:rPr>
          <w:rFonts w:ascii="Times New Roman" w:eastAsia="Times New Roman" w:hAnsi="Times New Roman" w:cs="Times New Roman"/>
          <w:bCs/>
          <w:iCs/>
          <w:sz w:val="24"/>
          <w:szCs w:val="24"/>
        </w:rPr>
        <w:t>.К</w:t>
      </w:r>
      <w:proofErr w:type="gramEnd"/>
      <w:r w:rsidRPr="005A0A61">
        <w:rPr>
          <w:rFonts w:ascii="Times New Roman" w:eastAsia="Times New Roman" w:hAnsi="Times New Roman" w:cs="Times New Roman"/>
          <w:bCs/>
          <w:iCs/>
          <w:sz w:val="24"/>
          <w:szCs w:val="24"/>
        </w:rPr>
        <w:t>азани, разработанной в соответствии с ФГОС, Уставом ДОО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,</w:t>
      </w:r>
      <w:r w:rsidRPr="005A0A6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локальными актами учреждения. </w:t>
      </w:r>
    </w:p>
    <w:p w:rsidR="005A0A61" w:rsidRPr="005A0A61" w:rsidRDefault="005A0A61" w:rsidP="005A0A6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5A0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психопрофилактика</w:t>
      </w:r>
      <w:proofErr w:type="spellEnd"/>
      <w:r w:rsidRPr="005A0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психодиагностика, </w:t>
      </w:r>
      <w:proofErr w:type="spellStart"/>
      <w:r w:rsidRPr="005A0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психокоррекция</w:t>
      </w:r>
      <w:proofErr w:type="spellEnd"/>
      <w:r w:rsidRPr="005A0A6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психологическое консультирование и поддержка деят</w:t>
      </w:r>
      <w:r w:rsidR="00863B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ельности ДОО</w:t>
      </w:r>
      <w:r w:rsidRPr="005A0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с детьми от 3 до 7 лет, родителям</w:t>
      </w:r>
      <w:r w:rsidR="00863B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воспитанников и педагогами ДОО</w:t>
      </w:r>
      <w:r w:rsidRPr="005A0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0A61" w:rsidRDefault="005A0A61" w:rsidP="005A0A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включает в себя организацию психологическог</w:t>
      </w:r>
      <w:r w:rsidR="0086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сопровождения деятельности ДОО </w:t>
      </w:r>
      <w:r w:rsidRPr="005A0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 основным  направлениям – социально-коммуникативное развитие, познавательное развитие, речевое развитие, художественно-эстетическое развитие, физическое развитие,  обеспечивает единство воспитательных, развивающих и обучающих целей и задач процесса  образования. </w:t>
      </w:r>
    </w:p>
    <w:p w:rsidR="005A0A61" w:rsidRDefault="005A0A61" w:rsidP="005A0A61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8B2794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рабочей программы реализуется с учетом возрастных особенностей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8B2794">
        <w:rPr>
          <w:rFonts w:ascii="Times New Roman" w:eastAsia="Times New Roman" w:hAnsi="Times New Roman"/>
          <w:sz w:val="24"/>
          <w:szCs w:val="24"/>
          <w:lang w:eastAsia="ru-RU"/>
        </w:rPr>
        <w:t>ош</w:t>
      </w:r>
      <w:r w:rsidR="00863B59">
        <w:rPr>
          <w:rFonts w:ascii="Times New Roman" w:eastAsia="Times New Roman" w:hAnsi="Times New Roman"/>
          <w:sz w:val="24"/>
          <w:szCs w:val="24"/>
          <w:lang w:eastAsia="ru-RU"/>
        </w:rPr>
        <w:t>кольников и спецификой ДОО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A0A61" w:rsidRPr="00950AB8" w:rsidRDefault="005A0A61" w:rsidP="005A0A6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A0A61">
        <w:rPr>
          <w:b/>
          <w:color w:val="181818"/>
        </w:rPr>
        <w:t>Целю «Программы»</w:t>
      </w:r>
      <w:r w:rsidRPr="005A0A61">
        <w:rPr>
          <w:color w:val="181818"/>
        </w:rPr>
        <w:t xml:space="preserve"> является</w:t>
      </w:r>
      <w:r>
        <w:rPr>
          <w:b/>
          <w:color w:val="181818"/>
        </w:rPr>
        <w:t xml:space="preserve"> </w:t>
      </w:r>
      <w:r w:rsidRPr="00950AB8">
        <w:rPr>
          <w:color w:val="181818"/>
        </w:rPr>
        <w:t xml:space="preserve">создание условий, направленных на полноценное </w:t>
      </w:r>
      <w:proofErr w:type="spellStart"/>
      <w:proofErr w:type="gramStart"/>
      <w:r w:rsidRPr="00950AB8">
        <w:rPr>
          <w:color w:val="181818"/>
        </w:rPr>
        <w:t>психо</w:t>
      </w:r>
      <w:proofErr w:type="spellEnd"/>
      <w:r w:rsidRPr="00950AB8">
        <w:rPr>
          <w:color w:val="181818"/>
        </w:rPr>
        <w:t>-физическое</w:t>
      </w:r>
      <w:proofErr w:type="gramEnd"/>
      <w:r w:rsidRPr="00950AB8">
        <w:rPr>
          <w:color w:val="181818"/>
        </w:rPr>
        <w:t xml:space="preserve"> развитие детей, обеспечение их эмоционального благополучия, развитие индивидуальных способностей каждого ребенка.</w:t>
      </w:r>
    </w:p>
    <w:p w:rsidR="005A0A61" w:rsidRPr="00950AB8" w:rsidRDefault="005A0A61" w:rsidP="005A0A61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</w:rPr>
      </w:pPr>
      <w:r w:rsidRPr="00950AB8">
        <w:rPr>
          <w:b/>
          <w:color w:val="181818"/>
        </w:rPr>
        <w:t>Функционирование программы психолого-педагогического сопровождения обеспечивает решение следующих задач:</w:t>
      </w:r>
    </w:p>
    <w:p w:rsidR="005A0A61" w:rsidRPr="00950AB8" w:rsidRDefault="005A0A61" w:rsidP="005A0A6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950AB8">
        <w:rPr>
          <w:color w:val="181818"/>
        </w:rPr>
        <w:t xml:space="preserve">1. Усиление </w:t>
      </w:r>
      <w:proofErr w:type="spellStart"/>
      <w:r w:rsidRPr="00950AB8">
        <w:rPr>
          <w:color w:val="181818"/>
        </w:rPr>
        <w:t>психологизации</w:t>
      </w:r>
      <w:proofErr w:type="spellEnd"/>
      <w:r w:rsidRPr="00950AB8">
        <w:rPr>
          <w:color w:val="181818"/>
        </w:rPr>
        <w:t xml:space="preserve"> в </w:t>
      </w:r>
      <w:proofErr w:type="spellStart"/>
      <w:r w:rsidRPr="00950AB8">
        <w:rPr>
          <w:color w:val="181818"/>
        </w:rPr>
        <w:t>воспитательно</w:t>
      </w:r>
      <w:proofErr w:type="spellEnd"/>
      <w:r w:rsidRPr="00950AB8">
        <w:rPr>
          <w:color w:val="181818"/>
        </w:rPr>
        <w:t>-образовательном процессе дошкольного учреждения.</w:t>
      </w:r>
    </w:p>
    <w:p w:rsidR="005A0A61" w:rsidRPr="00950AB8" w:rsidRDefault="005A0A61" w:rsidP="005A0A6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950AB8">
        <w:rPr>
          <w:color w:val="181818"/>
        </w:rPr>
        <w:t>2. Проведение индивидуальной и групповой работы с детьми на основе диагностирования и учета их индивидуально-психологических особенностей.</w:t>
      </w:r>
    </w:p>
    <w:p w:rsidR="005A0A61" w:rsidRPr="00950AB8" w:rsidRDefault="005A0A61" w:rsidP="005A0A6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950AB8">
        <w:rPr>
          <w:color w:val="181818"/>
        </w:rPr>
        <w:t>3. В работе с педагогическими кадрами особое внимание уделить вопросу использования в работе с детьми данных, полученных в процессе диагностики педагогом-психологом.</w:t>
      </w:r>
    </w:p>
    <w:p w:rsidR="005A0A61" w:rsidRPr="00950AB8" w:rsidRDefault="005A0A61" w:rsidP="005A0A6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950AB8">
        <w:rPr>
          <w:color w:val="181818"/>
        </w:rPr>
        <w:t>4. Разработка и внедрение циклов коррекционно-развивающих занятий направленных на коррекцию эмоциональных и поведенческих нарушений.</w:t>
      </w:r>
    </w:p>
    <w:p w:rsidR="005A0A61" w:rsidRPr="00950AB8" w:rsidRDefault="005A0A61" w:rsidP="005A0A6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950AB8">
        <w:rPr>
          <w:color w:val="181818"/>
        </w:rPr>
        <w:t>5. Использование комплекса развивающих занятий направленных на мотивационно-ценностное отношение ребенка к школе, стимулировать развитие его психических процессов.</w:t>
      </w:r>
    </w:p>
    <w:p w:rsidR="005A0A61" w:rsidRPr="00950AB8" w:rsidRDefault="005A0A61" w:rsidP="005A0A6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950AB8">
        <w:rPr>
          <w:color w:val="181818"/>
        </w:rPr>
        <w:t>6. Оказание психологической помощи (консультативно-диагностической, коррекционной, психопрофилактической) всем участникам воспитательно-образовательного процесса.</w:t>
      </w:r>
    </w:p>
    <w:p w:rsidR="005A0A61" w:rsidRPr="00950AB8" w:rsidRDefault="005A0A61" w:rsidP="005A0A6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950AB8">
        <w:rPr>
          <w:color w:val="181818"/>
        </w:rPr>
        <w:t>7. Содействие личностному развитию каждого ребенка на всех возрастных этапах, на основе развития индивидуальных особенностей детей в единстве интеллектуальной, эмоциональной и волевой сфер их проявлений.</w:t>
      </w:r>
    </w:p>
    <w:p w:rsidR="005A0A61" w:rsidRPr="00950AB8" w:rsidRDefault="005A0A61" w:rsidP="005A0A6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950AB8">
        <w:rPr>
          <w:color w:val="181818"/>
        </w:rPr>
        <w:t>8. Содействие развитию у детей основных личностных новообразований дошкольного детства.</w:t>
      </w:r>
    </w:p>
    <w:p w:rsidR="005A0A61" w:rsidRPr="00950AB8" w:rsidRDefault="005A0A61" w:rsidP="005A0A6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950AB8">
        <w:rPr>
          <w:color w:val="181818"/>
        </w:rPr>
        <w:t>9. Развитие творческих способностей у детей старшего дошкольного возраста.</w:t>
      </w:r>
    </w:p>
    <w:p w:rsidR="005A0A61" w:rsidRPr="00950AB8" w:rsidRDefault="005A0A61" w:rsidP="005A0A6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950AB8">
        <w:rPr>
          <w:color w:val="181818"/>
        </w:rPr>
        <w:t>10. Повышение психологической компетентности родителей и педагогов в закономерностях и особенностях развития ребенка, а также в вопросах обучения и воспитания детей.</w:t>
      </w:r>
    </w:p>
    <w:p w:rsidR="00863B59" w:rsidRPr="00515E45" w:rsidRDefault="00863B59" w:rsidP="00863B59">
      <w:pPr>
        <w:pStyle w:val="c1c8"/>
        <w:spacing w:before="0" w:beforeAutospacing="0" w:after="0" w:afterAutospacing="0"/>
        <w:jc w:val="both"/>
        <w:rPr>
          <w:b/>
        </w:rPr>
      </w:pPr>
      <w:r w:rsidRPr="00515E45">
        <w:rPr>
          <w:rFonts w:eastAsiaTheme="minorHAnsi"/>
          <w:b/>
          <w:bCs/>
        </w:rPr>
        <w:t>Планируемые результаты</w:t>
      </w:r>
    </w:p>
    <w:p w:rsidR="00863B59" w:rsidRDefault="00863B59" w:rsidP="00863B59">
      <w:pPr>
        <w:pStyle w:val="c1c8"/>
        <w:spacing w:before="0" w:beforeAutospacing="0" w:after="0" w:afterAutospacing="0"/>
        <w:jc w:val="both"/>
      </w:pPr>
      <w:r>
        <w:t xml:space="preserve">         </w:t>
      </w:r>
      <w:proofErr w:type="gramStart"/>
      <w:r>
        <w:t xml:space="preserve">Планируемые результаты освоения ООП ДО представлены в Программе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  <w:proofErr w:type="gramEnd"/>
    </w:p>
    <w:p w:rsidR="00863B59" w:rsidRDefault="00863B59" w:rsidP="00863B59">
      <w:pPr>
        <w:pStyle w:val="c1c8"/>
        <w:spacing w:before="0" w:beforeAutospacing="0" w:after="0" w:afterAutospacing="0"/>
        <w:jc w:val="both"/>
      </w:pPr>
      <w:r>
        <w:t xml:space="preserve">Целевые ориентиры: </w:t>
      </w:r>
    </w:p>
    <w:p w:rsidR="00863B59" w:rsidRDefault="00863B59" w:rsidP="00863B59">
      <w:pPr>
        <w:pStyle w:val="c1c8"/>
        <w:spacing w:before="0" w:beforeAutospacing="0" w:after="0" w:afterAutospacing="0"/>
        <w:jc w:val="both"/>
      </w:pPr>
      <w:r>
        <w:lastRenderedPageBreak/>
        <w:t>- не подлежат непосредственной оценке;</w:t>
      </w:r>
    </w:p>
    <w:p w:rsidR="00863B59" w:rsidRDefault="00863B59" w:rsidP="00863B59">
      <w:pPr>
        <w:pStyle w:val="c1c8"/>
        <w:spacing w:before="0" w:beforeAutospacing="0" w:after="0" w:afterAutospacing="0"/>
        <w:jc w:val="both"/>
      </w:pPr>
      <w:r>
        <w:sym w:font="Symbol" w:char="F02D"/>
      </w:r>
      <w: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863B59" w:rsidRDefault="00863B59" w:rsidP="00863B59">
      <w:pPr>
        <w:pStyle w:val="c1c8"/>
        <w:spacing w:before="0" w:beforeAutospacing="0" w:after="0" w:afterAutospacing="0"/>
        <w:jc w:val="both"/>
      </w:pPr>
      <w:r>
        <w:t xml:space="preserve">- не являются основанием для их формального сравнения с реальными достижениями детей; </w:t>
      </w:r>
    </w:p>
    <w:p w:rsidR="00863B59" w:rsidRDefault="00863B59" w:rsidP="00863B59">
      <w:pPr>
        <w:pStyle w:val="c1c8"/>
        <w:spacing w:before="0" w:beforeAutospacing="0" w:after="0" w:afterAutospacing="0"/>
        <w:jc w:val="both"/>
      </w:pPr>
      <w:r>
        <w:t xml:space="preserve">- не являются основой объективной оценки </w:t>
      </w:r>
      <w:proofErr w:type="gramStart"/>
      <w:r>
        <w:t>соответствия</w:t>
      </w:r>
      <w:proofErr w:type="gramEnd"/>
      <w:r>
        <w:t xml:space="preserve"> установленным требованиям образовательной деятельности и подготовки детей; </w:t>
      </w:r>
    </w:p>
    <w:p w:rsidR="00863B59" w:rsidRDefault="00863B59" w:rsidP="00863B59">
      <w:pPr>
        <w:pStyle w:val="c1c8"/>
        <w:spacing w:before="0" w:beforeAutospacing="0" w:after="0" w:afterAutospacing="0"/>
        <w:jc w:val="both"/>
      </w:pPr>
      <w:r>
        <w:t xml:space="preserve">- не являются непосредственным основанием при оценке качества образования. </w:t>
      </w:r>
    </w:p>
    <w:p w:rsidR="00863B59" w:rsidRDefault="00863B59" w:rsidP="00863B59">
      <w:pPr>
        <w:pStyle w:val="c1c8"/>
        <w:spacing w:before="0" w:beforeAutospacing="0" w:after="0" w:afterAutospacing="0"/>
        <w:jc w:val="both"/>
      </w:pPr>
      <w:r>
        <w:t xml:space="preserve">          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1D06B6" w:rsidRDefault="001D06B6" w:rsidP="001D06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>
        <w:rPr>
          <w:sz w:val="23"/>
          <w:szCs w:val="23"/>
        </w:rPr>
        <w:t xml:space="preserve">Педагог-психолог </w:t>
      </w:r>
      <w:r>
        <w:rPr>
          <w:sz w:val="23"/>
          <w:szCs w:val="23"/>
        </w:rPr>
        <w:t>ДОО</w:t>
      </w:r>
      <w:r>
        <w:rPr>
          <w:sz w:val="23"/>
          <w:szCs w:val="23"/>
        </w:rPr>
        <w:t xml:space="preserve"> осуществляет деятельность в пределах своей профессиональной компетентности, работая с детьми, имеющими уровень психического развития, соответствующий возрастной норме. </w:t>
      </w:r>
    </w:p>
    <w:p w:rsidR="001D06B6" w:rsidRDefault="001D06B6" w:rsidP="001D06B6">
      <w:pPr>
        <w:pStyle w:val="c1c8"/>
        <w:spacing w:before="0" w:beforeAutospacing="0" w:after="0" w:afterAutospacing="0"/>
        <w:jc w:val="both"/>
      </w:pPr>
      <w:r>
        <w:rPr>
          <w:sz w:val="23"/>
          <w:szCs w:val="23"/>
        </w:rPr>
        <w:t xml:space="preserve">     </w:t>
      </w:r>
      <w:r>
        <w:rPr>
          <w:sz w:val="23"/>
          <w:szCs w:val="23"/>
        </w:rPr>
        <w:t>Срок реализации программы 1 год.</w:t>
      </w:r>
    </w:p>
    <w:p w:rsidR="005A0A61" w:rsidRDefault="005A0A61" w:rsidP="005A0A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F37DF" w:rsidRDefault="00DF37DF"/>
    <w:sectPr w:rsidR="00DF37DF" w:rsidSect="00547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0C09"/>
    <w:rsid w:val="001D06B6"/>
    <w:rsid w:val="005477CA"/>
    <w:rsid w:val="005A0A61"/>
    <w:rsid w:val="006A0C09"/>
    <w:rsid w:val="00863B59"/>
    <w:rsid w:val="00C754B6"/>
    <w:rsid w:val="00DF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8">
    <w:name w:val="c1 c8"/>
    <w:basedOn w:val="a"/>
    <w:rsid w:val="0086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D06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Симка</dc:creator>
  <cp:keywords/>
  <dc:description/>
  <cp:lastModifiedBy>Симка</cp:lastModifiedBy>
  <cp:revision>4</cp:revision>
  <dcterms:created xsi:type="dcterms:W3CDTF">2022-05-15T18:47:00Z</dcterms:created>
  <dcterms:modified xsi:type="dcterms:W3CDTF">2022-05-16T18:27:00Z</dcterms:modified>
</cp:coreProperties>
</file>